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BD" w:rsidRDefault="008014BD" w:rsidP="008014BD">
      <w:pPr>
        <w:widowControl w:val="0"/>
        <w:autoSpaceDE w:val="0"/>
        <w:autoSpaceDN w:val="0"/>
        <w:adjustRightInd w:val="0"/>
        <w:spacing w:after="100"/>
        <w:jc w:val="both"/>
        <w:rPr>
          <w:rFonts w:ascii="Helvetica" w:hAnsi="Helvetica" w:cs="Helvetica"/>
          <w:b/>
          <w:bCs/>
          <w:color w:val="3F3F3F"/>
          <w:sz w:val="44"/>
          <w:szCs w:val="44"/>
          <w:u w:color="3F3F3F"/>
          <w:lang w:val="en-US"/>
        </w:rPr>
      </w:pPr>
      <w:proofErr w:type="gramStart"/>
      <w:r w:rsidRPr="008014BD">
        <w:rPr>
          <w:rFonts w:ascii="Helvetica" w:hAnsi="Helvetica" w:cs="Helvetica"/>
          <w:b/>
          <w:bCs/>
          <w:color w:val="3F3F3F"/>
          <w:u w:val="single" w:color="3F3F3F"/>
          <w:lang w:val="en-US"/>
        </w:rPr>
        <w:t>Так что же такое рэйки</w:t>
      </w:r>
      <w:r w:rsidRPr="008014BD">
        <w:rPr>
          <w:rFonts w:ascii="Helvetica" w:hAnsi="Helvetica" w:cs="Helvetica"/>
          <w:b/>
          <w:bCs/>
          <w:color w:val="3F3F3F"/>
          <w:u w:color="3F3F3F"/>
          <w:lang w:val="en-US"/>
        </w:rPr>
        <w:t xml:space="preserve"> (или рейки) на самом деле</w:t>
      </w:r>
      <w:r>
        <w:rPr>
          <w:rFonts w:ascii="Helvetica" w:hAnsi="Helvetica" w:cs="Helvetica"/>
          <w:b/>
          <w:bCs/>
          <w:color w:val="3F3F3F"/>
          <w:sz w:val="44"/>
          <w:szCs w:val="44"/>
          <w:u w:color="3F3F3F"/>
          <w:lang w:val="en-US"/>
        </w:rPr>
        <w:t>?</w:t>
      </w:r>
      <w:proofErr w:type="gramEnd"/>
    </w:p>
    <w:p w:rsid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8"/>
          <w:szCs w:val="28"/>
          <w:u w:color="3F3F3F"/>
          <w:lang w:val="en-US"/>
        </w:rPr>
      </w:pP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3F3F3F"/>
          <w:lang w:val="en-US"/>
        </w:rPr>
        <w:t>Казалось бы – волшебная таблетка, эффективная, без побочных эффектов приводящая к быстрому исцелению.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3F3F3F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3F3F3F"/>
          <w:lang w:val="en-US"/>
        </w:rPr>
        <w:t>Но так ли это?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3F3F3F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3F3F3F"/>
          <w:lang w:val="en-US"/>
        </w:rPr>
        <w:t>Может ли энергия, проходящая через руки целителя быть чистой, пусть даже и синтезируемой из Космоса?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3F3F3F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3F3F3F"/>
          <w:lang w:val="en-US"/>
        </w:rPr>
        <w:t xml:space="preserve">И </w:t>
      </w:r>
      <w:r w:rsidRPr="008014BD">
        <w:rPr>
          <w:rFonts w:ascii="Helvetica" w:hAnsi="Helvetica" w:cs="Helvetica"/>
          <w:b/>
          <w:bCs/>
          <w:color w:val="C95158"/>
          <w:sz w:val="22"/>
          <w:szCs w:val="22"/>
          <w:u w:val="single" w:color="C95158"/>
          <w:lang w:val="en-US"/>
        </w:rPr>
        <w:t>к каким последствиям</w:t>
      </w:r>
      <w:r w:rsidRPr="008014BD"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  <w:t xml:space="preserve"> в отдаленной перспективе </w:t>
      </w:r>
      <w:r w:rsidRPr="008014BD">
        <w:rPr>
          <w:rFonts w:ascii="Helvetica" w:hAnsi="Helvetica" w:cs="Helvetica"/>
          <w:b/>
          <w:bCs/>
          <w:color w:val="C95158"/>
          <w:sz w:val="22"/>
          <w:szCs w:val="22"/>
          <w:u w:val="single" w:color="C95158"/>
          <w:lang w:val="en-US"/>
        </w:rPr>
        <w:t>приводит</w:t>
      </w:r>
      <w:r w:rsidRPr="008014BD"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  <w:t xml:space="preserve"> данный вид энергетической помощи, как клиентов, так и самих специалистов, мастеров рейки и любых других энергетических целителей?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  <w:t>А также насколько устойчивым может быть результат помощи при применении данных техник исцеления путем наложения рук?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</w:pPr>
      <w:r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  <w:t>&amp;&amp;&amp;&amp;&amp;&amp;&amp;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</w:pP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  <w:t>Хочется подчеркнуть, что мы очень положительно относимся как к системе рэйки в целом, так и ко всем мастерам и специалистам, оказывающим людям помощь методами энергетического целительства.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  <w:t>Их труд заслуживает уважения, т.к.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  <w:t>благодаря их работе уже многие люди смогли получить избавление от своих заболеваний и увидеть на своём опыте, что их физическое тело и видимый материальный мир – далеко не всё, что есть в Природе, а так или иначе существует мир невидимых глазу энергий, от балланса которых в организме и зависит наше здоровье.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  <w:t>Много лет назад мы сами прошли на практике все ступени посвящения в техники рейки и целительские практики, достигнув на этом уровне высшего мастерства.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  <w:t xml:space="preserve"> Но потом мы были вынуждены оставить этот уровень и пойти выше, заняв позицию категорического невмешательства в посторонние энергетические системы любым способом, под любым предлогом, с любой интенсивностью </w:t>
      </w:r>
      <w:r w:rsidRPr="008014BD">
        <w:rPr>
          <w:rFonts w:ascii="Helvetica" w:hAnsi="Helvetica" w:cs="Helvetica"/>
          <w:b/>
          <w:bCs/>
          <w:color w:val="C95158"/>
          <w:sz w:val="22"/>
          <w:szCs w:val="22"/>
          <w:u w:color="C95158"/>
          <w:lang w:val="en-US"/>
        </w:rPr>
        <w:t>из-за увиденных побочных эффектов, нарушений техники безопасности</w:t>
      </w:r>
      <w:r w:rsidRPr="008014BD"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  <w:t xml:space="preserve"> и ограниченности данных энергетических техник помощи: как рейки, так и любого другого способа исцеления путем наложения рук.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</w:pPr>
      <w:r w:rsidRPr="008014BD"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  <w:t xml:space="preserve">Данная статья призвана показать специалистам, оказывающим помощь по техникам рейки, и практикам энергетического целительства, а также тем, кто только проходит обучение рейки или ищет избавления от своих заболеваний в этих техниках в виде панацеи, намного более расширенную картину мира, чем та, которая ограничена лишь уровнем энергетических потоков.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  <w:t>Заболевания, как выяснилось, могут иметь совсем другую первопричину, корни которой лежат уровнем выше, в области информационных взаимодействий, а «плохая» энергетика является лишь их следствием.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  <w:t xml:space="preserve">Для начала давайте более подробно рассмотрим </w:t>
      </w:r>
      <w:r w:rsidRPr="008014BD">
        <w:rPr>
          <w:rFonts w:ascii="Helvetica" w:hAnsi="Helvetica" w:cs="Helvetica"/>
          <w:b/>
          <w:bCs/>
          <w:color w:val="252525"/>
          <w:sz w:val="22"/>
          <w:szCs w:val="22"/>
          <w:u w:color="C95158"/>
          <w:lang w:val="en-US"/>
        </w:rPr>
        <w:t>ограниченную применимость практик целительства вообще</w:t>
      </w:r>
      <w:r w:rsidRPr="008014BD"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  <w:t>, будь то рэйки или какая-либо другая система оказания энергетической помощи.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  <w:t>Обратимся к физике тонких планов существования материи и современным научным исследованиям процессов энерго-информационных взаимодействий, ведущимся в рамках нового направления «Инфосоматика» в Международном Институте Социальной Экологии.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C95158"/>
          <w:lang w:val="en-US"/>
        </w:rPr>
        <w:t>У любого человека помимо его физического тела существует также энергетическая оболочка (также называемая биополем или аурой), создаваемая за счет энерго-информационного излучения органов и систем тела, а также прохождения управляющих сигналов мозга через биологически активные точки (энергетический меридианы) тела и имеющая узлы энергетической пучности, называемые чакры.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val="single" w:color="252525"/>
          <w:lang w:val="en-US"/>
        </w:rPr>
        <w:t>Что такое человек</w:t>
      </w:r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?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Физическая и энергетическая оболочки человека.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r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&amp;&amp;&amp;&amp;&amp;&amp;&amp;&amp;&amp;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</w:p>
    <w:p w:rsid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Далее, поверх энергетической оболочки, существует еще 3 тонко-материальные оболочки: эмоциональная, интеллектуальная и программная.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r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&amp;&amp;&amp;&amp;&amp;&amp;&amp;&amp;&amp;&amp;&amp;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Подробно разбирать физику устройства и функции каждой из этих оболочек в данной статье мы не будем, так как это достаточно объемная тематика.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Остановимся лишь более подробно на физической, энергетической и эмоциональной оболочках человека и их взаимосвязи.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Эмоциональная оболочка формируется за счет «вспенивания» поверхности энергетической оболочки человека при проявлении им положительных эмоций: радости, удовольствия от какого-либо процесса и т.д.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Т.е. чем больше человек испытывает положительных эмоций в своей жизни, тем большим объемом эмоциональной оболочки он обладает (в метрических координатах).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А эмоциональная оболочка, в свою очередь, выполняет функцию линзы, собирающей плоско-параллельное космической излучение (на рисунке – волнистые линии сверху) на темени человека.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Данное излучение, собранное эмоциональной оболочкой, подпитывает, в свою очередь, энергетическую оболочку человека.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А состояние энергетической оболочки напрямую влияет на функционирование органов и систем в нашем физическом теле.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И, как следствие, можно обратить внимание (это также подтверждено независимыми исследованиями психологов и физиологов), что люди с оптимистической жизненной позицией, часто испытывающие радость в своей жизни, как правило, в гораздо меньшей степени подвержены простудным, вирусным и прочим заболеваниям, чем те, кто постоянно пребывает в депрессии или плохом расположении духа!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У последних просто «сдута» или полностью отсутствует их эмоциональная оболочка, и их энергетическая оболочка, не получая должной подпитки сверху, также сильно уменьшается в размерах и перестает защищать физическое тело от программного воздействия разнообразных вирусов.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Этот уровень защиты энергетической оболочкой нашего тела можно по аналогии сравнить с атмосферой Земли, защищающей нас от солнечной радиации и метеоритов.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r w:rsidRPr="008014BD">
        <w:rPr>
          <w:rFonts w:ascii="Helvetica" w:hAnsi="Helvetica" w:cs="Helvetica"/>
          <w:noProof/>
          <w:color w:val="252525"/>
          <w:sz w:val="22"/>
          <w:szCs w:val="22"/>
          <w:u w:color="252525"/>
          <w:lang w:val="en-US"/>
        </w:rPr>
        <w:drawing>
          <wp:inline distT="0" distB="0" distL="0" distR="0" wp14:anchorId="47889CE2" wp14:editId="5EF7522E">
            <wp:extent cx="1828800" cy="1244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proofErr w:type="gramStart"/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>Рис.4. Деформация эмоциональной оболочки человека в зависимости от его состояния.</w:t>
      </w:r>
      <w:proofErr w:type="gramEnd"/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>Оптимизм / пессимизм.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proofErr w:type="gramStart"/>
      <w:r w:rsidRPr="008014BD">
        <w:rPr>
          <w:rFonts w:ascii="Helvetica" w:hAnsi="Helvetica" w:cs="Helvetica"/>
          <w:b/>
          <w:bCs/>
          <w:color w:val="252525"/>
          <w:sz w:val="22"/>
          <w:szCs w:val="22"/>
          <w:u w:color="252525"/>
          <w:lang w:val="en-US"/>
        </w:rPr>
        <w:t>Теперь посмотрим на проблему глазами мастеров рэйки и энергетических целителей</w:t>
      </w:r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: если у человека мало энергии, (следствием чего являются повышенная утомляемость, СХУ - синдром хронической усталости, подверженность простудным заболеваниям, и т.д.), то нужно поднять этому человеку его уровень энергии за счет насыщения его энергетической оболочки «чистой» космической энергетикой, передаваемой через руки целителя.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 Такова концепция обучения рейки в различных школах!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Ну, или можно услышать рекомендацию по применению техник пробуждения своей энергии кундалини в школе кундалини рейки.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А теперь из всего вышесказанного подумайте, что тут не так?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val="single" w:color="252525"/>
          <w:lang w:val="en-US"/>
        </w:rPr>
        <w:t>Что является анти-Природным</w:t>
      </w:r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?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 С точки зрения Природы, в данном случае заболевания у человека возникают всего лишь из-за его некорректной, а именно «пессимистической» и, возможно, агрессивной жизненной позиции!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Природа таким образом призывает его просто изменить своё отношение к миру, показывает ему, что он делает что-то не так, если более не испытывает от жизни положительных эмоций.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 Начни радоваться, искать позитив, измени своё отношение к тому, что тебе не нравится, или больше не общайся с этими людьми, измени место работы, только радуйся.... генерируй положительные эмоции.... и будешь снова здоров!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А сторонняя энергетическая помощь, оказываемая </w:t>
      </w:r>
      <w:r w:rsidRPr="008014BD">
        <w:rPr>
          <w:rFonts w:ascii="Helvetica" w:hAnsi="Helvetica" w:cs="Helvetica"/>
          <w:b/>
          <w:bCs/>
          <w:color w:val="252525"/>
          <w:sz w:val="22"/>
          <w:szCs w:val="22"/>
          <w:u w:color="252525"/>
          <w:lang w:val="en-US"/>
        </w:rPr>
        <w:t>техниками рэйки</w:t>
      </w:r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, в данном случае </w:t>
      </w:r>
      <w:r w:rsidRPr="008014BD">
        <w:rPr>
          <w:rFonts w:ascii="Helvetica" w:hAnsi="Helvetica" w:cs="Helvetica"/>
          <w:b/>
          <w:bCs/>
          <w:color w:val="252525"/>
          <w:sz w:val="22"/>
          <w:szCs w:val="22"/>
          <w:u w:color="252525"/>
          <w:lang w:val="en-US"/>
        </w:rPr>
        <w:t>ничем не лучше таблетки</w:t>
      </w:r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, помогающей устранить следствие заболевания, но не его причину.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 Получив облегчение за счет внешнего энергетического доппинга в ходе сеанса рейки, этот человек так и не решит свою основную проблему, связаную с его мировоззрением, не сдаст тот экзамен, который ему приготовила Природа, а будет отправлен на штрафной круг, так как энергетическая подкачка, полученная анти-природным способом, очень быстро растратится из-за отстутствия собственой подпитки от космической энергии. И как только энерго-потенциал такого человека упадет до прежнего уровня, у него снова пойдут те же заболевания! Вывод – </w:t>
      </w:r>
      <w:r w:rsidRPr="008014BD">
        <w:rPr>
          <w:rFonts w:ascii="Helvetica" w:hAnsi="Helvetica" w:cs="Helvetica"/>
          <w:color w:val="252525"/>
          <w:sz w:val="22"/>
          <w:szCs w:val="22"/>
          <w:u w:val="single" w:color="252525"/>
          <w:lang w:val="en-US"/>
        </w:rPr>
        <w:t>мозги свои надо включать</w:t>
      </w:r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! Основная проблема – в них!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r w:rsidRPr="008014BD">
        <w:rPr>
          <w:rFonts w:ascii="Helvetica" w:hAnsi="Helvetica" w:cs="Helvetica"/>
          <w:noProof/>
          <w:color w:val="252525"/>
          <w:sz w:val="22"/>
          <w:szCs w:val="22"/>
          <w:u w:color="252525"/>
          <w:lang w:val="en-US"/>
        </w:rPr>
        <w:drawing>
          <wp:inline distT="0" distB="0" distL="0" distR="0" wp14:anchorId="5118A4DF" wp14:editId="3979EA03">
            <wp:extent cx="1066800" cy="1435100"/>
            <wp:effectExtent l="0" t="0" r="0" b="127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>Рис</w:t>
      </w:r>
      <w:proofErr w:type="gramStart"/>
      <w:r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>.</w:t>
      </w:r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>.</w:t>
      </w:r>
      <w:proofErr w:type="gramEnd"/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>Фокуссировка плоско-параллельного Космического излучения на темени человека с помощью эмоциональной оболочки, выполняющей роль линзы.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Теперь далее.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Форма и состояние тонко-материальных оболочек человека (также, как и его физического тела) не статична, а динамична, т.е.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постоянно меняется в зависимости от тех стрессов, которые человек испытывает, от тех процессов и ситуации, в которых человек находится.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Если добавить к описанным выше оболочкам 4-ое измерение, т.е.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время (t), то мы получим следующий тонкоматериальный объект более высокого плана существования материи (ментальный план) – </w:t>
      </w:r>
      <w:r w:rsidRPr="008014BD">
        <w:rPr>
          <w:rFonts w:ascii="Helvetica" w:hAnsi="Helvetica" w:cs="Helvetica"/>
          <w:b/>
          <w:bCs/>
          <w:color w:val="252525"/>
          <w:sz w:val="22"/>
          <w:szCs w:val="22"/>
          <w:u w:color="252525"/>
          <w:lang w:val="en-US"/>
        </w:rPr>
        <w:t>тело памяти человека</w:t>
      </w:r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 (по-другому - Душа), которое состоит из набора конфигураций его оболочек в каждый квант времени от точки рождения человека до настоящего момента.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 Выглядит это так: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r w:rsidRPr="008014BD">
        <w:rPr>
          <w:rFonts w:ascii="Helvetica" w:hAnsi="Helvetica" w:cs="Helvetica"/>
          <w:noProof/>
          <w:color w:val="252525"/>
          <w:sz w:val="22"/>
          <w:szCs w:val="22"/>
          <w:u w:color="252525"/>
          <w:lang w:val="en-US"/>
        </w:rPr>
        <w:drawing>
          <wp:inline distT="0" distB="0" distL="0" distR="0" wp14:anchorId="15133741" wp14:editId="1D3B7B01">
            <wp:extent cx="1066800" cy="1600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r w:rsidRPr="008014BD">
        <w:rPr>
          <w:rFonts w:ascii="Helvetica" w:hAnsi="Helvetica" w:cs="Helvetica"/>
          <w:noProof/>
          <w:color w:val="252525"/>
          <w:sz w:val="22"/>
          <w:szCs w:val="22"/>
          <w:u w:color="252525"/>
          <w:lang w:val="en-US"/>
        </w:rPr>
        <w:drawing>
          <wp:inline distT="0" distB="0" distL="0" distR="0" wp14:anchorId="0DEA864B" wp14:editId="792EB62C">
            <wp:extent cx="2768600" cy="1435100"/>
            <wp:effectExtent l="0" t="0" r="0" b="127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>Рис</w:t>
      </w:r>
      <w:proofErr w:type="gramStart"/>
      <w:r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>.</w:t>
      </w:r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>.</w:t>
      </w:r>
      <w:proofErr w:type="gramEnd"/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>Ментальное тело человека, тело памяти или Душа.</w:t>
      </w:r>
      <w:proofErr w:type="gramEnd"/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>Состоит из набора оболочек человека в каждый квант времени.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r w:rsidRPr="008014BD">
        <w:rPr>
          <w:rFonts w:ascii="Helvetica" w:hAnsi="Helvetica" w:cs="Helvetica"/>
          <w:noProof/>
          <w:color w:val="252525"/>
          <w:sz w:val="22"/>
          <w:szCs w:val="22"/>
          <w:u w:color="252525"/>
          <w:lang w:val="en-US"/>
        </w:rPr>
        <w:drawing>
          <wp:inline distT="0" distB="0" distL="0" distR="0" wp14:anchorId="100FA867" wp14:editId="43BC38FB">
            <wp:extent cx="2743200" cy="1384300"/>
            <wp:effectExtent l="0" t="0" r="0" b="127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>Рис</w:t>
      </w:r>
      <w:proofErr w:type="gramStart"/>
      <w:r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>.</w:t>
      </w:r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>.</w:t>
      </w:r>
      <w:proofErr w:type="gramEnd"/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>Ментальное тело человека (или тело памяти 4-го измерения).</w:t>
      </w:r>
      <w:proofErr w:type="gramEnd"/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>Из чего оно состоит.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r w:rsidRPr="008014BD">
        <w:rPr>
          <w:rFonts w:ascii="Helvetica" w:hAnsi="Helvetica" w:cs="Helvetica"/>
          <w:b/>
          <w:bCs/>
          <w:color w:val="252525"/>
          <w:sz w:val="22"/>
          <w:szCs w:val="22"/>
          <w:u w:color="252525"/>
          <w:lang w:val="en-US"/>
        </w:rPr>
        <w:t xml:space="preserve">В теле памяти </w:t>
      </w:r>
      <w:r w:rsidRPr="008014BD">
        <w:rPr>
          <w:rFonts w:ascii="Helvetica" w:hAnsi="Helvetica" w:cs="Helvetica"/>
          <w:b/>
          <w:bCs/>
          <w:color w:val="252525"/>
          <w:sz w:val="22"/>
          <w:szCs w:val="22"/>
          <w:u w:val="single" w:color="252525"/>
          <w:lang w:val="en-US"/>
        </w:rPr>
        <w:t>записаны все стрессы</w:t>
      </w:r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, которые проходил человек на протяжении всей своей жизни.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Их можно отследить по искажению конфигураций его оболочек в определенные периоды времени.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r w:rsidRPr="008014BD">
        <w:rPr>
          <w:rFonts w:ascii="Helvetica" w:hAnsi="Helvetica" w:cs="Helvetica"/>
          <w:noProof/>
          <w:color w:val="252525"/>
          <w:sz w:val="22"/>
          <w:szCs w:val="22"/>
          <w:u w:color="252525"/>
          <w:lang w:val="en-US"/>
        </w:rPr>
        <w:drawing>
          <wp:inline distT="0" distB="0" distL="0" distR="0" wp14:anchorId="26E2CC8D" wp14:editId="65CE0F1E">
            <wp:extent cx="2768600" cy="1447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proofErr w:type="gramStart"/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 xml:space="preserve">Рис.8. Ментальное тело человека с искажениями конфигураций его тонко-материальных оболочек с течением времени вплоть до полного исчезновения («съедания») всех оболочек кроме физической (красные области) вследствии стрессов или нахождения этого человека в зоне воздействия </w:t>
      </w:r>
      <w:r w:rsidRPr="008014BD">
        <w:rPr>
          <w:rFonts w:ascii="Helvetica" w:hAnsi="Helvetica" w:cs="Helvetica"/>
          <w:b/>
          <w:bCs/>
          <w:i/>
          <w:iCs/>
          <w:color w:val="252525"/>
          <w:sz w:val="22"/>
          <w:szCs w:val="22"/>
          <w:u w:color="252525"/>
          <w:lang w:val="en-US"/>
        </w:rPr>
        <w:t>сильного энергетического вампира</w:t>
      </w:r>
      <w:r w:rsidRPr="008014BD">
        <w:rPr>
          <w:rFonts w:ascii="Helvetica" w:hAnsi="Helvetica" w:cs="Helvetica"/>
          <w:i/>
          <w:iCs/>
          <w:color w:val="252525"/>
          <w:sz w:val="22"/>
          <w:szCs w:val="22"/>
          <w:u w:color="252525"/>
          <w:lang w:val="en-US"/>
        </w:rPr>
        <w:t>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</w:pPr>
      <w:proofErr w:type="gramStart"/>
      <w:r w:rsidRPr="008014BD">
        <w:rPr>
          <w:rFonts w:ascii="Helvetica" w:hAnsi="Helvetica" w:cs="Helvetica"/>
          <w:b/>
          <w:bCs/>
          <w:color w:val="252525"/>
          <w:sz w:val="22"/>
          <w:szCs w:val="22"/>
          <w:u w:color="252525"/>
          <w:lang w:val="en-US"/>
        </w:rPr>
        <w:t xml:space="preserve">При снятии </w:t>
      </w:r>
      <w:r w:rsidRPr="008014BD">
        <w:rPr>
          <w:rFonts w:ascii="Helvetica" w:hAnsi="Helvetica" w:cs="Helvetica"/>
          <w:b/>
          <w:bCs/>
          <w:color w:val="252525"/>
          <w:sz w:val="22"/>
          <w:szCs w:val="22"/>
          <w:u w:val="single" w:color="252525"/>
          <w:lang w:val="en-US"/>
        </w:rPr>
        <w:t>графика</w:t>
      </w:r>
      <w:r w:rsidRPr="008014BD">
        <w:rPr>
          <w:rFonts w:ascii="Helvetica" w:hAnsi="Helvetica" w:cs="Helvetica"/>
          <w:b/>
          <w:bCs/>
          <w:color w:val="252525"/>
          <w:sz w:val="22"/>
          <w:szCs w:val="22"/>
          <w:u w:color="252525"/>
          <w:lang w:val="en-US"/>
        </w:rPr>
        <w:t xml:space="preserve"> так называемой «</w:t>
      </w:r>
      <w:r w:rsidRPr="008014BD">
        <w:rPr>
          <w:rFonts w:ascii="Helvetica" w:hAnsi="Helvetica" w:cs="Helvetica"/>
          <w:b/>
          <w:bCs/>
          <w:color w:val="252525"/>
          <w:sz w:val="22"/>
          <w:szCs w:val="22"/>
          <w:u w:val="single" w:color="252525"/>
          <w:lang w:val="en-US"/>
        </w:rPr>
        <w:t>линии жизни</w:t>
      </w:r>
      <w:r w:rsidRPr="008014BD">
        <w:rPr>
          <w:rFonts w:ascii="Helvetica" w:hAnsi="Helvetica" w:cs="Helvetica"/>
          <w:b/>
          <w:bCs/>
          <w:color w:val="252525"/>
          <w:sz w:val="22"/>
          <w:szCs w:val="22"/>
          <w:u w:color="252525"/>
          <w:lang w:val="en-US"/>
        </w:rPr>
        <w:t>»</w:t>
      </w:r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 (поверхности тела памяти человека), который снимается с помощью методик «</w:t>
      </w:r>
      <w:hyperlink r:id="rId11" w:history="1">
        <w:r w:rsidRPr="008014BD">
          <w:rPr>
            <w:rFonts w:ascii="Helvetica" w:hAnsi="Helvetica" w:cs="Helvetica"/>
            <w:color w:val="0045FA"/>
            <w:sz w:val="22"/>
            <w:szCs w:val="22"/>
            <w:u w:val="single" w:color="0045FA"/>
            <w:lang w:val="en-US"/>
          </w:rPr>
          <w:t>Инфосоматики</w:t>
        </w:r>
      </w:hyperlink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», также видно, из каких стрессов человек смог корректно выйти, а какие до сих пор оказывают на него управляющее воздействие, сказываясь как на состоянии здоровья, так и на состоянии его психики.</w:t>
      </w:r>
      <w:proofErr w:type="gramEnd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sz w:val="22"/>
          <w:szCs w:val="22"/>
          <w:u w:color="252525"/>
          <w:lang w:val="en-US"/>
        </w:rPr>
        <w:t>Такие стрессы можно и необходимо разряжать, ликвидировать в своём прошлом по специальным технологиям, чтобы они не оказывали управляющего программирующего воздействия на настоящее и будущее человека.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u w:color="252525"/>
          <w:lang w:val="en-US"/>
        </w:rPr>
      </w:pPr>
      <w:proofErr w:type="gramStart"/>
      <w:r w:rsidRPr="008014BD">
        <w:rPr>
          <w:rFonts w:ascii="Helvetica" w:hAnsi="Helvetica" w:cs="Helvetica"/>
          <w:i/>
          <w:iCs/>
          <w:color w:val="252525"/>
          <w:u w:val="single" w:color="252525"/>
          <w:lang w:val="en-US"/>
        </w:rPr>
        <w:t>состояния здоровья</w:t>
      </w:r>
      <w:r w:rsidRPr="008014BD">
        <w:rPr>
          <w:rFonts w:ascii="Helvetica" w:hAnsi="Helvetica" w:cs="Helvetica"/>
          <w:i/>
          <w:iCs/>
          <w:color w:val="252525"/>
          <w:u w:color="252525"/>
          <w:lang w:val="en-US"/>
        </w:rPr>
        <w:t xml:space="preserve"> человека в настоящем.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252525"/>
          <w:lang w:val="en-US"/>
        </w:rPr>
      </w:pP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252525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u w:color="252525"/>
          <w:lang w:val="en-US"/>
        </w:rPr>
        <w:t>Итак, если у человека большое количество неотработанных и невыключенных стрессов в его прошлом, то большая часть энергетики его тела из настоящего «утекает» в эти ямы прошлого на покрытие его энерго-информационных долгов.</w:t>
      </w:r>
      <w:proofErr w:type="gramEnd"/>
      <w:r w:rsidRPr="008014BD">
        <w:rPr>
          <w:rFonts w:ascii="Helvetica" w:hAnsi="Helvetica" w:cs="Helvetica"/>
          <w:color w:val="252525"/>
          <w:u w:color="252525"/>
          <w:lang w:val="en-US"/>
        </w:rPr>
        <w:t xml:space="preserve"> Т.е. это те «двойки» в школе жизни, которые человек до сих пор не пересдал, и Природа будет взимать с него эти долги до тех пор, пока он не вычистит свои «авгиевы конюшни» и не выправит свою линию жизни! </w:t>
      </w:r>
      <w:proofErr w:type="gramStart"/>
      <w:r w:rsidRPr="008014BD">
        <w:rPr>
          <w:rFonts w:ascii="Helvetica" w:hAnsi="Helvetica" w:cs="Helvetica"/>
          <w:color w:val="252525"/>
          <w:u w:color="252525"/>
          <w:lang w:val="en-US"/>
        </w:rPr>
        <w:t xml:space="preserve">Человек с большим количеством стрессов в прошлом, которые были некорректно пройдены, </w:t>
      </w:r>
      <w:r w:rsidRPr="008014BD">
        <w:rPr>
          <w:rFonts w:ascii="Helvetica" w:hAnsi="Helvetica" w:cs="Helvetica"/>
          <w:b/>
          <w:bCs/>
          <w:color w:val="252525"/>
          <w:u w:color="252525"/>
          <w:lang w:val="en-US"/>
        </w:rPr>
        <w:t xml:space="preserve">превращается в </w:t>
      </w:r>
      <w:r w:rsidRPr="008014BD">
        <w:rPr>
          <w:rFonts w:ascii="Helvetica" w:hAnsi="Helvetica" w:cs="Helvetica"/>
          <w:b/>
          <w:bCs/>
          <w:color w:val="252525"/>
          <w:u w:val="single" w:color="252525"/>
          <w:lang w:val="en-US"/>
        </w:rPr>
        <w:t>энергетического вампира</w:t>
      </w:r>
      <w:r w:rsidRPr="008014BD">
        <w:rPr>
          <w:rFonts w:ascii="Helvetica" w:hAnsi="Helvetica" w:cs="Helvetica"/>
          <w:color w:val="252525"/>
          <w:u w:color="252525"/>
          <w:lang w:val="en-US"/>
        </w:rPr>
        <w:t>, т.к.</w:t>
      </w:r>
      <w:proofErr w:type="gramEnd"/>
      <w:r w:rsidRPr="008014BD">
        <w:rPr>
          <w:rFonts w:ascii="Helvetica" w:hAnsi="Helvetica" w:cs="Helvetica"/>
          <w:color w:val="252525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u w:color="252525"/>
          <w:lang w:val="en-US"/>
        </w:rPr>
        <w:t>часто даже запасов его энергетической оболочки, генерируемой телом в настоящем, не хватает на заполнение этих ям прошлого, и он вынужден «сосать» энергетику со своего ближайшего окружения.</w:t>
      </w:r>
      <w:proofErr w:type="gramEnd"/>
      <w:r w:rsidRPr="008014BD">
        <w:rPr>
          <w:rFonts w:ascii="Helvetica" w:hAnsi="Helvetica" w:cs="Helvetica"/>
          <w:color w:val="252525"/>
          <w:u w:color="252525"/>
          <w:lang w:val="en-US"/>
        </w:rPr>
        <w:t xml:space="preserve"> И все заболевания (даже очень серьезные) такого человека вызваны лишь тем, что вся энергетика его тела утекает в прошлое, и на поддержание тела в здоровом состоянии её просто не хватает!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252525"/>
          <w:lang w:val="en-US"/>
        </w:rPr>
      </w:pPr>
      <w:r w:rsidRPr="008014BD">
        <w:rPr>
          <w:rFonts w:ascii="Helvetica" w:hAnsi="Helvetica" w:cs="Helvetica"/>
          <w:b/>
          <w:bCs/>
          <w:color w:val="C95158"/>
          <w:u w:color="252525"/>
          <w:lang w:val="en-US"/>
        </w:rPr>
        <w:t xml:space="preserve">Ну, и что толку здесь использовать </w:t>
      </w:r>
      <w:r w:rsidRPr="008014BD">
        <w:rPr>
          <w:rFonts w:ascii="Helvetica" w:hAnsi="Helvetica" w:cs="Helvetica"/>
          <w:b/>
          <w:bCs/>
          <w:color w:val="C95158"/>
          <w:u w:val="single" w:color="252525"/>
          <w:lang w:val="en-US"/>
        </w:rPr>
        <w:t>техники рейки</w:t>
      </w:r>
      <w:r w:rsidRPr="008014BD">
        <w:rPr>
          <w:rFonts w:ascii="Helvetica" w:hAnsi="Helvetica" w:cs="Helvetica"/>
          <w:color w:val="252525"/>
          <w:u w:color="252525"/>
          <w:lang w:val="en-US"/>
        </w:rPr>
        <w:t xml:space="preserve"> для помощи себе или обращаться к целителям для получения энергетической помощи извне</w:t>
      </w:r>
      <w:proofErr w:type="gramStart"/>
      <w:r w:rsidRPr="008014BD">
        <w:rPr>
          <w:rFonts w:ascii="Helvetica" w:hAnsi="Helvetica" w:cs="Helvetica"/>
          <w:color w:val="252525"/>
          <w:u w:color="252525"/>
          <w:lang w:val="en-US"/>
        </w:rPr>
        <w:t>?!</w:t>
      </w:r>
      <w:proofErr w:type="gramEnd"/>
      <w:r w:rsidRPr="008014BD">
        <w:rPr>
          <w:rFonts w:ascii="Helvetica" w:hAnsi="Helvetica" w:cs="Helvetica"/>
          <w:color w:val="252525"/>
          <w:u w:color="252525"/>
          <w:lang w:val="en-US"/>
        </w:rPr>
        <w:t xml:space="preserve"> Это всё равно что подливать воду в дырявую бочку! Всё равно вытечет…</w:t>
      </w:r>
    </w:p>
    <w:p w:rsid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sz w:val="28"/>
          <w:szCs w:val="28"/>
          <w:u w:color="252525"/>
          <w:lang w:val="en-US"/>
        </w:rPr>
      </w:pP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252525"/>
          <w:lang w:val="en-US"/>
        </w:rPr>
      </w:pPr>
      <w:r w:rsidRPr="008014BD">
        <w:rPr>
          <w:rFonts w:ascii="Helvetica" w:hAnsi="Helvetica" w:cs="Helvetica"/>
          <w:color w:val="252525"/>
          <w:u w:color="252525"/>
          <w:lang w:val="en-US"/>
        </w:rPr>
        <w:t xml:space="preserve">Дырки нужно затыкать и бочку латать! </w:t>
      </w:r>
      <w:proofErr w:type="gramStart"/>
      <w:r w:rsidRPr="008014BD">
        <w:rPr>
          <w:rFonts w:ascii="Helvetica" w:hAnsi="Helvetica" w:cs="Helvetica"/>
          <w:color w:val="252525"/>
          <w:u w:color="252525"/>
          <w:lang w:val="en-US"/>
        </w:rPr>
        <w:t>А это можно сделать, только работая с прошлым человека, помогая ему обнаружить, переписать и ликвидировать основные управляющие стрессы, вызывающие такой отток сил из его настоящего.</w:t>
      </w:r>
      <w:proofErr w:type="gramEnd"/>
      <w:r w:rsidRPr="008014BD">
        <w:rPr>
          <w:rFonts w:ascii="Helvetica" w:hAnsi="Helvetica" w:cs="Helvetica"/>
          <w:color w:val="252525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u w:color="252525"/>
          <w:lang w:val="en-US"/>
        </w:rPr>
        <w:t>И работать должен сам клиент под курированием специалиста, а не специалист вместо клиента, искупляя через себя чужие грехи (в этом кстати и состоит одна из основных концептуальных ошибок всех техник энергетического целительства).</w:t>
      </w:r>
      <w:proofErr w:type="gramEnd"/>
      <w:r w:rsidRPr="008014BD">
        <w:rPr>
          <w:rFonts w:ascii="Helvetica" w:hAnsi="Helvetica" w:cs="Helvetica"/>
          <w:color w:val="252525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u w:color="252525"/>
          <w:lang w:val="en-US"/>
        </w:rPr>
        <w:t>Лишь только в этом случае «страдалец» получит «зачет» от Природы, и его заболевания пройдут сами, природным путем, без необходимости каких-либо внешних энергетических доппингов, совершаемых в нарушении законов Природы.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0045FA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u w:color="252525"/>
          <w:lang w:val="en-US"/>
        </w:rPr>
        <w:t xml:space="preserve">Теперь давайте еще раз посмотрим на возможные искажения энергетической оболочки человека, приведенные </w:t>
      </w:r>
      <w:r w:rsidRPr="008014BD">
        <w:rPr>
          <w:rFonts w:ascii="Helvetica" w:hAnsi="Helvetica" w:cs="Helvetica"/>
          <w:color w:val="0045FA"/>
          <w:u w:val="single" w:color="0045FA"/>
          <w:lang w:val="en-US"/>
        </w:rPr>
        <w:t>на рис.</w:t>
      </w:r>
      <w:proofErr w:type="gramEnd"/>
      <w:r w:rsidRPr="008014BD">
        <w:rPr>
          <w:rFonts w:ascii="Helvetica" w:hAnsi="Helvetica" w:cs="Helvetica"/>
          <w:color w:val="252525"/>
          <w:u w:color="0045FA"/>
          <w:lang w:val="en-US"/>
        </w:rPr>
        <w:t xml:space="preserve"> выше в этой статье и на рис</w:t>
      </w:r>
      <w:r>
        <w:rPr>
          <w:rFonts w:ascii="Helvetica" w:hAnsi="Helvetica" w:cs="Helvetica"/>
          <w:color w:val="252525"/>
          <w:u w:color="0045FA"/>
          <w:lang w:val="en-US"/>
        </w:rPr>
        <w:t>.</w:t>
      </w:r>
      <w:r w:rsidRPr="008014BD">
        <w:rPr>
          <w:rFonts w:ascii="Helvetica" w:hAnsi="Helvetica" w:cs="Helvetica"/>
          <w:color w:val="252525"/>
          <w:u w:color="0045FA"/>
          <w:lang w:val="en-US"/>
        </w:rPr>
        <w:t>ниже</w:t>
      </w:r>
    </w:p>
    <w:p w:rsid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sz w:val="28"/>
          <w:szCs w:val="28"/>
          <w:u w:color="0045FA"/>
          <w:lang w:val="en-US"/>
        </w:rPr>
      </w:pPr>
      <w:r>
        <w:rPr>
          <w:rFonts w:ascii="Helvetica" w:hAnsi="Helvetica" w:cs="Helvetica"/>
          <w:noProof/>
          <w:color w:val="252525"/>
          <w:sz w:val="28"/>
          <w:szCs w:val="28"/>
          <w:u w:color="0045FA"/>
          <w:lang w:val="en-US"/>
        </w:rPr>
        <w:drawing>
          <wp:inline distT="0" distB="0" distL="0" distR="0">
            <wp:extent cx="3657600" cy="2628900"/>
            <wp:effectExtent l="0" t="0" r="0" b="1270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u w:color="0045FA"/>
          <w:lang w:val="en-US"/>
        </w:rPr>
      </w:pPr>
      <w:r w:rsidRPr="008014BD">
        <w:rPr>
          <w:rFonts w:ascii="Helvetica" w:hAnsi="Helvetica" w:cs="Helvetica"/>
          <w:i/>
          <w:iCs/>
          <w:color w:val="252525"/>
          <w:u w:color="0045FA"/>
          <w:lang w:val="en-US"/>
        </w:rPr>
        <w:t xml:space="preserve">Рис. </w:t>
      </w:r>
      <w:proofErr w:type="gramStart"/>
      <w:r w:rsidRPr="008014BD">
        <w:rPr>
          <w:rFonts w:ascii="Helvetica" w:hAnsi="Helvetica" w:cs="Helvetica"/>
          <w:i/>
          <w:iCs/>
          <w:color w:val="252525"/>
          <w:u w:color="0045FA"/>
          <w:lang w:val="en-US"/>
        </w:rPr>
        <w:t xml:space="preserve">Искажение энергетической оболочки донора </w:t>
      </w:r>
      <w:r w:rsidRPr="008014BD">
        <w:rPr>
          <w:rFonts w:ascii="Helvetica" w:hAnsi="Helvetica" w:cs="Helvetica"/>
          <w:i/>
          <w:iCs/>
          <w:color w:val="252525"/>
          <w:u w:val="single" w:color="0045FA"/>
          <w:lang w:val="en-US"/>
        </w:rPr>
        <w:t>при энергетическом вампиризме</w:t>
      </w:r>
      <w:r w:rsidRPr="008014BD">
        <w:rPr>
          <w:rFonts w:ascii="Helvetica" w:hAnsi="Helvetica" w:cs="Helvetica"/>
          <w:i/>
          <w:iCs/>
          <w:color w:val="252525"/>
          <w:u w:color="0045FA"/>
          <w:lang w:val="en-US"/>
        </w:rPr>
        <w:t xml:space="preserve"> и увеличение её у акцептора в потребляемом спектре.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0045FA"/>
          <w:lang w:val="en-US"/>
        </w:rPr>
      </w:pP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0045FA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u w:color="0045FA"/>
          <w:lang w:val="en-US"/>
        </w:rPr>
        <w:t>Помимо неразряженных стрессов прошлого на ментальном теле человека (в теле памяти) причиной таких искажений энергетической оболочки может быть наличие сильного паразитного потребителя энергетики в ближней зоне, т.е.</w:t>
      </w:r>
      <w:proofErr w:type="gramEnd"/>
      <w:r w:rsidRPr="008014BD">
        <w:rPr>
          <w:rFonts w:ascii="Helvetica" w:hAnsi="Helvetica" w:cs="Helvetica"/>
          <w:color w:val="252525"/>
          <w:u w:color="0045FA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u w:color="0045FA"/>
          <w:lang w:val="en-US"/>
        </w:rPr>
        <w:t>попросту говоря – энергетического вампира.</w:t>
      </w:r>
      <w:proofErr w:type="gramEnd"/>
      <w:r w:rsidRPr="008014BD">
        <w:rPr>
          <w:rFonts w:ascii="Helvetica" w:hAnsi="Helvetica" w:cs="Helvetica"/>
          <w:color w:val="252525"/>
          <w:u w:color="0045FA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u w:color="0045FA"/>
          <w:lang w:val="en-US"/>
        </w:rPr>
        <w:t>Очень часто ими являются родственники, сотрудники на работе, имеющие невыключенные стрессы на своей линии жизни в прошлом и не желающие работать над собой.</w:t>
      </w:r>
      <w:proofErr w:type="gramEnd"/>
      <w:r w:rsidRPr="008014BD">
        <w:rPr>
          <w:rFonts w:ascii="Helvetica" w:hAnsi="Helvetica" w:cs="Helvetica"/>
          <w:color w:val="252525"/>
          <w:u w:color="0045FA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u w:color="0045FA"/>
          <w:lang w:val="en-US"/>
        </w:rPr>
        <w:t>Когда им перестает хватать своих энергетических ресурсов на поддержание жизнеспособности своего тела, они начинают эту энергию заимствовать у тех, кто находится рядом с ними, т.е.</w:t>
      </w:r>
      <w:proofErr w:type="gramEnd"/>
      <w:r w:rsidRPr="008014BD">
        <w:rPr>
          <w:rFonts w:ascii="Helvetica" w:hAnsi="Helvetica" w:cs="Helvetica"/>
          <w:color w:val="252525"/>
          <w:u w:color="0045FA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u w:color="0045FA"/>
          <w:lang w:val="en-US"/>
        </w:rPr>
        <w:t>переходят на паразитическую форму своего существования.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0045FA"/>
          <w:lang w:val="en-US"/>
        </w:rPr>
      </w:pPr>
      <w:r w:rsidRPr="008014BD">
        <w:rPr>
          <w:rFonts w:ascii="Helvetica" w:hAnsi="Helvetica" w:cs="Helvetica"/>
          <w:color w:val="252525"/>
          <w:u w:color="0045FA"/>
          <w:lang w:val="en-US"/>
        </w:rPr>
        <w:t>На графике линии жизни это выглядит следующим образом: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u w:color="0045FA"/>
          <w:lang w:val="en-US"/>
        </w:rPr>
      </w:pPr>
      <w:proofErr w:type="gramStart"/>
      <w:r w:rsidRPr="008014BD">
        <w:rPr>
          <w:rFonts w:ascii="Helvetica" w:hAnsi="Helvetica" w:cs="Helvetica"/>
          <w:i/>
          <w:iCs/>
          <w:color w:val="252525"/>
          <w:u w:color="0045FA"/>
          <w:lang w:val="en-US"/>
        </w:rPr>
        <w:t>Рис.1. Стресс в 10-летнем возрасте, который привел к полному “схлопыванию” энергетики тестируемого и перевел его в разряд энергетичесого вампира.</w:t>
      </w:r>
      <w:proofErr w:type="gramEnd"/>
      <w:r w:rsidRPr="008014BD">
        <w:rPr>
          <w:rFonts w:ascii="Helvetica" w:hAnsi="Helvetica" w:cs="Helvetica"/>
          <w:i/>
          <w:iCs/>
          <w:color w:val="252525"/>
          <w:u w:color="0045FA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i/>
          <w:iCs/>
          <w:color w:val="252525"/>
          <w:u w:color="0045FA"/>
          <w:lang w:val="en-US"/>
        </w:rPr>
        <w:t xml:space="preserve">На графике видно, что из стресса данный человек </w:t>
      </w:r>
      <w:r w:rsidRPr="008014BD">
        <w:rPr>
          <w:rFonts w:ascii="Helvetica" w:hAnsi="Helvetica" w:cs="Helvetica"/>
          <w:i/>
          <w:iCs/>
          <w:color w:val="252525"/>
          <w:u w:val="single" w:color="0045FA"/>
          <w:lang w:val="en-US"/>
        </w:rPr>
        <w:t>до сих пор не вышел</w:t>
      </w:r>
      <w:r w:rsidRPr="008014BD">
        <w:rPr>
          <w:rFonts w:ascii="Helvetica" w:hAnsi="Helvetica" w:cs="Helvetica"/>
          <w:i/>
          <w:iCs/>
          <w:color w:val="252525"/>
          <w:u w:color="0045FA"/>
          <w:lang w:val="en-US"/>
        </w:rPr>
        <w:t xml:space="preserve"> и его существование (без работ по выключению и переписыванию данного стресса в его прошлом) возможно только за счет потребления жизненных сил других людей.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0045FA"/>
          <w:lang w:val="en-US"/>
        </w:rPr>
      </w:pPr>
    </w:p>
    <w:p w:rsid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sz w:val="28"/>
          <w:szCs w:val="28"/>
          <w:u w:color="0045FA"/>
          <w:lang w:val="en-US"/>
        </w:rPr>
      </w:pPr>
      <w:r>
        <w:rPr>
          <w:rFonts w:ascii="Helvetica" w:hAnsi="Helvetica" w:cs="Helvetica"/>
          <w:noProof/>
          <w:color w:val="252525"/>
          <w:sz w:val="28"/>
          <w:szCs w:val="28"/>
          <w:u w:color="0045FA"/>
          <w:lang w:val="en-US"/>
        </w:rPr>
        <w:drawing>
          <wp:inline distT="0" distB="0" distL="0" distR="0">
            <wp:extent cx="1524000" cy="2260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u w:color="0045FA"/>
          <w:lang w:val="en-US"/>
        </w:rPr>
      </w:pPr>
      <w:r w:rsidRPr="008014BD">
        <w:rPr>
          <w:rFonts w:ascii="Helvetica" w:hAnsi="Helvetica" w:cs="Helvetica"/>
          <w:i/>
          <w:iCs/>
          <w:color w:val="252525"/>
          <w:u w:color="0045FA"/>
          <w:lang w:val="en-US"/>
        </w:rPr>
        <w:t>Рис</w:t>
      </w:r>
      <w:proofErr w:type="gramStart"/>
      <w:r w:rsidRPr="008014BD">
        <w:rPr>
          <w:rFonts w:ascii="Helvetica" w:hAnsi="Helvetica" w:cs="Helvetica"/>
          <w:i/>
          <w:iCs/>
          <w:color w:val="252525"/>
          <w:u w:color="0045FA"/>
          <w:lang w:val="en-US"/>
        </w:rPr>
        <w:t>..</w:t>
      </w:r>
      <w:proofErr w:type="gramEnd"/>
      <w:r w:rsidRPr="008014BD">
        <w:rPr>
          <w:rFonts w:ascii="Helvetica" w:hAnsi="Helvetica" w:cs="Helvetica"/>
          <w:i/>
          <w:iCs/>
          <w:color w:val="252525"/>
          <w:u w:color="0045FA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i/>
          <w:iCs/>
          <w:color w:val="252525"/>
          <w:u w:color="0045FA"/>
          <w:lang w:val="en-US"/>
        </w:rPr>
        <w:t>Исходно энерго-недостаточный человек с самого рождения.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0045FA"/>
          <w:lang w:val="en-US"/>
        </w:rPr>
      </w:pP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0045FA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u w:color="0045FA"/>
          <w:lang w:val="en-US"/>
        </w:rPr>
        <w:t>И если не применять специальных энерго-информационных защит от таких вампиров, то ранее здоровый человек, находящийся в ближней зоне такого энергетического паразита, быстро начинает «разваливаться», а врачи не устают ставить ему всё новые и новые диагнозы, выписывая рецепты на очередные сильнодействующие медикаменты.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0045FA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u w:color="0045FA"/>
          <w:lang w:val="en-US"/>
        </w:rPr>
        <w:t>Опять же в этом случае рэйки и целительство будет ничем не лучше таблетки, временно убирающей симптомы заболевания за счет вливания в человека дополнительных жизненных сил, но не устраняющей её причину.</w:t>
      </w:r>
      <w:proofErr w:type="gramEnd"/>
      <w:r w:rsidRPr="008014BD">
        <w:rPr>
          <w:rFonts w:ascii="Helvetica" w:hAnsi="Helvetica" w:cs="Helvetica"/>
          <w:color w:val="252525"/>
          <w:u w:color="0045FA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u w:color="0045FA"/>
          <w:lang w:val="en-US"/>
        </w:rPr>
        <w:t>Дырки в бочке (энергетической оболочке человека), через которые неконтролируемо сливается его энергетика, как были, так и остались.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0045FA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u w:color="0045FA"/>
          <w:lang w:val="en-US"/>
        </w:rPr>
        <w:t xml:space="preserve">А техники рейки по определению не предлагают способов затыкания этих дырок, так как </w:t>
      </w:r>
      <w:r w:rsidRPr="008014BD">
        <w:rPr>
          <w:rFonts w:ascii="Helvetica" w:hAnsi="Helvetica" w:cs="Helvetica"/>
          <w:b/>
          <w:bCs/>
          <w:color w:val="252525"/>
          <w:u w:color="0045FA"/>
          <w:lang w:val="en-US"/>
        </w:rPr>
        <w:t>в учении рейки вообще нет места понятию энергетических паразитов и энергетического донорства</w:t>
      </w:r>
      <w:r w:rsidRPr="008014BD">
        <w:rPr>
          <w:rFonts w:ascii="Helvetica" w:hAnsi="Helvetica" w:cs="Helvetica"/>
          <w:color w:val="252525"/>
          <w:u w:color="0045FA"/>
          <w:lang w:val="en-US"/>
        </w:rPr>
        <w:t>.</w:t>
      </w:r>
      <w:proofErr w:type="gramEnd"/>
      <w:r w:rsidRPr="008014BD">
        <w:rPr>
          <w:rFonts w:ascii="Helvetica" w:hAnsi="Helvetica" w:cs="Helvetica"/>
          <w:color w:val="252525"/>
          <w:u w:color="0045FA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u w:color="0045FA"/>
          <w:lang w:val="en-US"/>
        </w:rPr>
        <w:t>И для того, чтобы удержаться в здоровом состоянии, такому «энергетически-дырявому» человеку приходится привлекать из окружающего пространства всё большие и большие дозы энергетики, обращаясь либо к специалистам-целителям, либо применяя методы рейки самостоятельно для подпитки своих постоянно утекающих жизненных сил.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252525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u w:val="single" w:color="252525"/>
          <w:lang w:val="en-US"/>
        </w:rPr>
        <w:t>А может проще отключить от себя потребителей</w:t>
      </w:r>
      <w:r w:rsidRPr="008014BD">
        <w:rPr>
          <w:rFonts w:ascii="Helvetica" w:hAnsi="Helvetica" w:cs="Helvetica"/>
          <w:color w:val="252525"/>
          <w:u w:color="252525"/>
          <w:lang w:val="en-US"/>
        </w:rPr>
        <w:t>?</w:t>
      </w:r>
      <w:proofErr w:type="gramEnd"/>
      <w:r w:rsidRPr="008014BD">
        <w:rPr>
          <w:rFonts w:ascii="Helvetica" w:hAnsi="Helvetica" w:cs="Helvetica"/>
          <w:color w:val="252525"/>
          <w:u w:color="252525"/>
          <w:lang w:val="en-US"/>
        </w:rPr>
        <w:t xml:space="preserve"> Это же очень просто! </w:t>
      </w:r>
      <w:r w:rsidRPr="008014BD">
        <w:rPr>
          <w:rFonts w:ascii="Helvetica" w:hAnsi="Helvetica" w:cs="Helvetica"/>
          <w:b/>
          <w:bCs/>
          <w:color w:val="252525"/>
          <w:u w:color="252525"/>
          <w:lang w:val="en-US"/>
        </w:rPr>
        <w:t>Но ни в одной книге по рейки, ни в одной системе обучения рэйки вы не найдете этой информации!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spacing w:after="300"/>
        <w:jc w:val="both"/>
        <w:rPr>
          <w:rFonts w:ascii="Helvetica" w:hAnsi="Helvetica" w:cs="Helvetica"/>
          <w:b/>
          <w:bCs/>
          <w:color w:val="3F3F3F"/>
          <w:u w:color="252525"/>
          <w:lang w:val="en-US"/>
        </w:rPr>
      </w:pPr>
      <w:proofErr w:type="gramStart"/>
      <w:r w:rsidRPr="008014BD">
        <w:rPr>
          <w:rFonts w:ascii="Helvetica" w:hAnsi="Helvetica" w:cs="Helvetica"/>
          <w:b/>
          <w:bCs/>
          <w:color w:val="3F3F3F"/>
          <w:u w:color="252525"/>
          <w:lang w:val="en-US"/>
        </w:rPr>
        <w:t>Теперь о мнимой "чистоте" энергии рэйки (Рэй-Ки).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252525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u w:color="252525"/>
          <w:lang w:val="en-US"/>
        </w:rPr>
        <w:t>Взгляните еще раз на рис.15.</w:t>
      </w:r>
      <w:proofErr w:type="gramEnd"/>
      <w:r w:rsidRPr="008014BD">
        <w:rPr>
          <w:rFonts w:ascii="Helvetica" w:hAnsi="Helvetica" w:cs="Helvetica"/>
          <w:color w:val="252525"/>
          <w:u w:color="252525"/>
          <w:lang w:val="en-US"/>
        </w:rPr>
        <w:t xml:space="preserve"> Плоско-параллельное космическое излучение (изображено волнистыми линиями сверху), которое и называется в системе обучения рейки </w:t>
      </w:r>
      <w:r w:rsidRPr="008014BD">
        <w:rPr>
          <w:rFonts w:ascii="Helvetica" w:hAnsi="Helvetica" w:cs="Helvetica"/>
          <w:color w:val="252525"/>
          <w:u w:val="single" w:color="252525"/>
          <w:lang w:val="en-US"/>
        </w:rPr>
        <w:t>каналом "чистой" энергии</w:t>
      </w:r>
      <w:r w:rsidRPr="008014BD">
        <w:rPr>
          <w:rFonts w:ascii="Helvetica" w:hAnsi="Helvetica" w:cs="Helvetica"/>
          <w:color w:val="252525"/>
          <w:u w:color="252525"/>
          <w:lang w:val="en-US"/>
        </w:rPr>
        <w:t xml:space="preserve">, обязательно проходит через программную, интеллектуальную и эмоциональную оболочку целителя, прежде чем оно попадет в его энергетическую оболочку. </w:t>
      </w:r>
      <w:proofErr w:type="gramStart"/>
      <w:r w:rsidRPr="008014BD">
        <w:rPr>
          <w:rFonts w:ascii="Helvetica" w:hAnsi="Helvetica" w:cs="Helvetica"/>
          <w:color w:val="252525"/>
          <w:u w:color="252525"/>
          <w:lang w:val="en-US"/>
        </w:rPr>
        <w:t>И вот только уже от своей энергетической оболочки (а точнее только с уровня её 5-ой чакры) целитель рейки может сделать отвод этого канала на другого человека, которому оказывается помощь.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u w:color="252525"/>
          <w:lang w:val="en-US"/>
        </w:rPr>
      </w:pPr>
      <w:r w:rsidRPr="008014BD">
        <w:rPr>
          <w:rFonts w:ascii="Helvetica" w:hAnsi="Helvetica" w:cs="Helvetica"/>
          <w:noProof/>
          <w:color w:val="252525"/>
          <w:u w:color="252525"/>
          <w:lang w:val="en-US"/>
        </w:rPr>
        <w:drawing>
          <wp:inline distT="0" distB="0" distL="0" distR="0" wp14:anchorId="7CE35830" wp14:editId="38BB31BC">
            <wp:extent cx="2438400" cy="1638300"/>
            <wp:effectExtent l="0" t="0" r="0" b="1270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2525"/>
          <w:u w:color="252525"/>
          <w:lang w:val="en-US"/>
        </w:rPr>
      </w:pPr>
      <w:r w:rsidRPr="008014BD">
        <w:rPr>
          <w:rFonts w:ascii="Helvetica" w:hAnsi="Helvetica" w:cs="Helvetica"/>
          <w:i/>
          <w:iCs/>
          <w:color w:val="252525"/>
          <w:u w:color="252525"/>
          <w:lang w:val="en-US"/>
        </w:rPr>
        <w:t>Рис. Канал привлекаемой энергии рейки обязательно проходит через</w:t>
      </w:r>
      <w:r>
        <w:rPr>
          <w:rFonts w:ascii="Helvetica" w:hAnsi="Helvetica" w:cs="Helvetica"/>
          <w:i/>
          <w:iCs/>
          <w:color w:val="252525"/>
          <w:sz w:val="28"/>
          <w:szCs w:val="28"/>
          <w:u w:color="252525"/>
          <w:lang w:val="en-US"/>
        </w:rPr>
        <w:t xml:space="preserve"> </w:t>
      </w:r>
      <w:r w:rsidRPr="008014BD">
        <w:rPr>
          <w:rFonts w:ascii="Helvetica" w:hAnsi="Helvetica" w:cs="Helvetica"/>
          <w:i/>
          <w:iCs/>
          <w:color w:val="252525"/>
          <w:u w:color="252525"/>
          <w:lang w:val="en-US"/>
        </w:rPr>
        <w:t>программную, интеллектуальную и эмоциональную оболочку целителя</w:t>
      </w:r>
      <w:proofErr w:type="gramStart"/>
      <w:r w:rsidRPr="008014BD">
        <w:rPr>
          <w:rFonts w:ascii="Helvetica" w:hAnsi="Helvetica" w:cs="Helvetica"/>
          <w:i/>
          <w:iCs/>
          <w:color w:val="252525"/>
          <w:u w:color="252525"/>
          <w:lang w:val="en-US"/>
        </w:rPr>
        <w:t>. </w:t>
      </w:r>
      <w:proofErr w:type="gramEnd"/>
      <w:r w:rsidRPr="008014BD">
        <w:rPr>
          <w:rFonts w:ascii="Helvetica" w:hAnsi="Helvetica" w:cs="Helvetica"/>
          <w:i/>
          <w:iCs/>
          <w:color w:val="252525"/>
          <w:u w:val="single" w:color="252525"/>
          <w:lang w:val="en-US"/>
        </w:rPr>
        <w:t>Может ли эта энергия быть "чистой"</w:t>
      </w:r>
      <w:r w:rsidRPr="008014BD">
        <w:rPr>
          <w:rFonts w:ascii="Helvetica" w:hAnsi="Helvetica" w:cs="Helvetica"/>
          <w:i/>
          <w:iCs/>
          <w:color w:val="252525"/>
          <w:u w:color="252525"/>
          <w:lang w:val="en-US"/>
        </w:rPr>
        <w:t>?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252525"/>
          <w:lang w:val="en-US"/>
        </w:rPr>
      </w:pP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252525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u w:color="252525"/>
          <w:lang w:val="en-US"/>
        </w:rPr>
        <w:t>Но даже вода, как показывают исследования Масару Ямото, сохраняет информацию о траектории своего движения и после прохождения через городской трубопровод сильно меняет свои энерго-информационные характеристики, что неумолимо иллюстрируют конфигурации быстрозамороженных капелек этой воды.</w:t>
      </w:r>
      <w:proofErr w:type="gramEnd"/>
      <w:r w:rsidRPr="008014BD">
        <w:rPr>
          <w:rFonts w:ascii="Helvetica" w:hAnsi="Helvetica" w:cs="Helvetica"/>
          <w:color w:val="252525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u w:color="252525"/>
          <w:lang w:val="en-US"/>
        </w:rPr>
        <w:t>Если человек создает канал для сублимации энергетического потока и направляет его в любые координаты своей волей, то он создает и насос, и трубопровод.</w:t>
      </w:r>
      <w:proofErr w:type="gramEnd"/>
      <w:r w:rsidRPr="008014BD">
        <w:rPr>
          <w:rFonts w:ascii="Helvetica" w:hAnsi="Helvetica" w:cs="Helvetica"/>
          <w:color w:val="252525"/>
          <w:u w:color="252525"/>
          <w:lang w:val="en-US"/>
        </w:rPr>
        <w:t xml:space="preserve"> И трубопровод этот проходит через все его тела высших мерностей! </w:t>
      </w:r>
      <w:proofErr w:type="gramStart"/>
      <w:r w:rsidRPr="008014BD">
        <w:rPr>
          <w:rFonts w:ascii="Helvetica" w:hAnsi="Helvetica" w:cs="Helvetica"/>
          <w:color w:val="252525"/>
          <w:u w:color="252525"/>
          <w:lang w:val="en-US"/>
        </w:rPr>
        <w:t>А «что внизу, то и наверху, как наверху, так и внизу».</w:t>
      </w:r>
      <w:proofErr w:type="gramEnd"/>
      <w:r w:rsidRPr="008014BD">
        <w:rPr>
          <w:rFonts w:ascii="Helvetica" w:hAnsi="Helvetica" w:cs="Helvetica"/>
          <w:color w:val="252525"/>
          <w:u w:color="252525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u w:color="252525"/>
          <w:lang w:val="en-US"/>
        </w:rPr>
        <w:t>Поэтому декларации о «чистоте» и первозданности энергетического потока в рэйки – это миф, расчитанный на дилетантов и простаков.</w:t>
      </w:r>
      <w:proofErr w:type="gramEnd"/>
      <w:r w:rsidRPr="008014BD">
        <w:rPr>
          <w:rFonts w:ascii="Helvetica" w:hAnsi="Helvetica" w:cs="Helvetica"/>
          <w:color w:val="252525"/>
          <w:u w:color="252525"/>
          <w:lang w:val="en-US"/>
        </w:rPr>
        <w:t xml:space="preserve"> На самом деле и акт целительских практик, и практик рейки одновременно несет и признаки сексуальных взаимодействий с объединением энергетических оболочек, и агрессии – проникновения одной оболочки в другую!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252525"/>
          <w:lang w:val="en-US"/>
        </w:rPr>
      </w:pPr>
      <w:r w:rsidRPr="008014BD">
        <w:rPr>
          <w:rFonts w:ascii="Helvetica" w:hAnsi="Helvetica" w:cs="Helvetica"/>
          <w:color w:val="252525"/>
          <w:u w:color="252525"/>
          <w:lang w:val="en-US"/>
        </w:rPr>
        <w:t>А если учесть поднадзорность Высшими силами любого человека и необходимость любому жителю Земли прочувствовать меру ответственности за нарушение законов Природы, то всё чаще и чаще целители и «рейкисты» получают по своим шаловливым «мозгулькам» от Кураторов (Высших сил) тех страдальцев, которым они мешают выполнить индивидуальные задания по познанию этого мира и несанкционированно «искупляют их грехи», предназначнные Высшими силами для обучения своих подопечных!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252525"/>
          <w:lang w:val="en-US"/>
        </w:rPr>
      </w:pPr>
      <w:r w:rsidRPr="008014BD">
        <w:rPr>
          <w:rFonts w:ascii="Helvetica" w:hAnsi="Helvetica" w:cs="Helvetica"/>
          <w:b/>
          <w:bCs/>
          <w:color w:val="3F3F3F"/>
          <w:u w:color="252525"/>
          <w:lang w:val="en-US"/>
        </w:rPr>
        <w:t xml:space="preserve">И в заключении всех специалистов, мастеров рэйки, целителей хочется </w:t>
      </w:r>
      <w:r w:rsidRPr="008014BD">
        <w:rPr>
          <w:rFonts w:ascii="Helvetica" w:hAnsi="Helvetica" w:cs="Helvetica"/>
          <w:b/>
          <w:bCs/>
          <w:color w:val="C95158"/>
          <w:u w:color="252525"/>
          <w:lang w:val="en-US"/>
        </w:rPr>
        <w:t>предупредить о технике безопасности</w:t>
      </w:r>
      <w:r w:rsidRPr="008014BD">
        <w:rPr>
          <w:rFonts w:ascii="Helvetica" w:hAnsi="Helvetica" w:cs="Helvetica"/>
          <w:color w:val="252525"/>
          <w:u w:color="252525"/>
          <w:lang w:val="en-US"/>
        </w:rPr>
        <w:t xml:space="preserve"> при оказании помощи людям энергетическими методами: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C95158"/>
          <w:lang w:val="en-US"/>
        </w:rPr>
      </w:pPr>
      <w:r w:rsidRPr="008014BD">
        <w:rPr>
          <w:rFonts w:ascii="Helvetica" w:hAnsi="Helvetica" w:cs="Helvetica"/>
          <w:color w:val="C95158"/>
          <w:u w:val="single" w:color="C95158"/>
          <w:lang w:val="en-US"/>
        </w:rPr>
        <w:t>Между клиентом и целителем при таких практиках обязательно устанавливается сильная энерго-информационная связь</w:t>
      </w:r>
      <w:r w:rsidRPr="008014BD">
        <w:rPr>
          <w:rFonts w:ascii="Helvetica" w:hAnsi="Helvetica" w:cs="Helvetica"/>
          <w:color w:val="C95158"/>
          <w:u w:color="C95158"/>
          <w:lang w:val="en-US"/>
        </w:rPr>
        <w:t>!</w:t>
      </w:r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u w:color="C95158"/>
          <w:lang w:val="en-US"/>
        </w:rPr>
        <w:t>Какой бы условно «чистой» ваша энергия ни была.</w:t>
      </w:r>
      <w:proofErr w:type="gramEnd"/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 Такова физика тонких планов!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C95158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u w:color="C95158"/>
          <w:lang w:val="en-US"/>
        </w:rPr>
        <w:t>Мы прошли через это много лет назад, достигнув высших уровней в целительских практиках и техниках рэйки.</w:t>
      </w:r>
      <w:proofErr w:type="gramEnd"/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 И если эти связи не отделять по специальным методикам и даже не задумываться об их наличии, то очень скоро здоровье самого целителя начинает резко портиться, и он из энерго-дающего превращается в энерго-потребляющего, и потреблять он начинает эту энергию не только со своих текущих клиентов но и, что самое интересное - со всех своих бывших клиентов в равной степени по тем энерго-информационным связям, которые были установлены ранее в процессе оказания помощи, Т.е. </w:t>
      </w:r>
      <w:proofErr w:type="gramStart"/>
      <w:r w:rsidRPr="008014BD">
        <w:rPr>
          <w:rFonts w:ascii="Helvetica" w:hAnsi="Helvetica" w:cs="Helvetica"/>
          <w:color w:val="252525"/>
          <w:u w:color="C95158"/>
          <w:lang w:val="en-US"/>
        </w:rPr>
        <w:t>происходит инверсия всех связей, и те, для кого целитель ранее был энергетическим донором, теперь становятся донорами для него сами, получая очередные проблемы по здоровью и обострение старых заболеваний.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C95158"/>
          <w:lang w:val="en-US"/>
        </w:rPr>
      </w:pPr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С точки зрения Природы </w:t>
      </w:r>
      <w:r w:rsidRPr="008014BD">
        <w:rPr>
          <w:rFonts w:ascii="Helvetica" w:hAnsi="Helvetica" w:cs="Helvetica"/>
          <w:b/>
          <w:bCs/>
          <w:color w:val="252525"/>
          <w:u w:color="C95158"/>
          <w:lang w:val="en-US"/>
        </w:rPr>
        <w:t xml:space="preserve">безопасный период работы по технологиям энергетического целительства и рейки </w:t>
      </w:r>
      <w:r w:rsidRPr="008014BD">
        <w:rPr>
          <w:rFonts w:ascii="Helvetica" w:hAnsi="Helvetica" w:cs="Helvetica"/>
          <w:b/>
          <w:bCs/>
          <w:color w:val="252525"/>
          <w:u w:val="single" w:color="C95158"/>
          <w:lang w:val="en-US"/>
        </w:rPr>
        <w:t>составляет не более 5 лет</w:t>
      </w:r>
      <w:r w:rsidRPr="008014BD">
        <w:rPr>
          <w:rFonts w:ascii="Helvetica" w:hAnsi="Helvetica" w:cs="Helvetica"/>
          <w:b/>
          <w:bCs/>
          <w:color w:val="252525"/>
          <w:u w:color="C95158"/>
          <w:lang w:val="en-US"/>
        </w:rPr>
        <w:t>!</w:t>
      </w:r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 В этот период Высшие силы «подтирают и подбирают» все ошибки и некорректности, допускаемые их Курируемым объектом для того, чтобы тот мог научиться и получить чувственный опыт работы на данном энергетическом уровне, и далее - либо пойти выше, на уровень информационных технологий, либо упасть вниз под грузом взятых на себя «чужих» проблем и кармических долгов, либо остаться на этом уровне и работать дальше, если это истинное предназначение данного человека в этой жизни и у него действительно есть канал целителя. </w:t>
      </w:r>
      <w:proofErr w:type="gramStart"/>
      <w:r w:rsidRPr="008014BD">
        <w:rPr>
          <w:rFonts w:ascii="Helvetica" w:hAnsi="Helvetica" w:cs="Helvetica"/>
          <w:color w:val="252525"/>
          <w:u w:color="C95158"/>
          <w:lang w:val="en-US"/>
        </w:rPr>
        <w:t>Только в этом случае он будет под защитой Высших сил и далее.</w:t>
      </w:r>
      <w:proofErr w:type="gramEnd"/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C95158"/>
          <w:lang w:val="en-US"/>
        </w:rPr>
      </w:pPr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Для себя приёмами рейки помощь оказывать – Святое Дело! Но ведь в Природе человек задуман так, чтобы жить и быть здоровым и без необходимости силового привлечения объемных энергетических потоков для собственного потребления! </w:t>
      </w:r>
      <w:proofErr w:type="gramStart"/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По результатам опросов оказывается, что для себя методики рэйки применяют люди с целью </w:t>
      </w:r>
      <w:r w:rsidRPr="008014BD">
        <w:rPr>
          <w:rFonts w:ascii="Helvetica" w:hAnsi="Helvetica" w:cs="Helvetica"/>
          <w:color w:val="252525"/>
          <w:u w:val="single" w:color="C95158"/>
          <w:lang w:val="en-US"/>
        </w:rPr>
        <w:t>улучшения самочувствия</w:t>
      </w:r>
      <w:r w:rsidRPr="008014BD">
        <w:rPr>
          <w:rFonts w:ascii="Helvetica" w:hAnsi="Helvetica" w:cs="Helvetica"/>
          <w:color w:val="252525"/>
          <w:u w:color="C95158"/>
          <w:lang w:val="en-US"/>
        </w:rPr>
        <w:t>, которое существенно ухудшается, если прекратить эти практики.</w:t>
      </w:r>
      <w:proofErr w:type="gramEnd"/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 Почему же Природой данных ресурсов им не хватает, и нужно применять дополнительные силы, чтобы просто быть в норме</w:t>
      </w:r>
      <w:proofErr w:type="gramStart"/>
      <w:r w:rsidRPr="008014BD">
        <w:rPr>
          <w:rFonts w:ascii="Helvetica" w:hAnsi="Helvetica" w:cs="Helvetica"/>
          <w:color w:val="252525"/>
          <w:u w:color="C95158"/>
          <w:lang w:val="en-US"/>
        </w:rPr>
        <w:t>?!</w:t>
      </w:r>
      <w:proofErr w:type="gramEnd"/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 – Да потому, что </w:t>
      </w:r>
      <w:r w:rsidRPr="008014BD">
        <w:rPr>
          <w:rFonts w:ascii="Helvetica" w:hAnsi="Helvetica" w:cs="Helvetica"/>
          <w:b/>
          <w:bCs/>
          <w:color w:val="252525"/>
          <w:u w:color="C95158"/>
          <w:lang w:val="en-US"/>
        </w:rPr>
        <w:t>один</w:t>
      </w:r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 такой «умелец» - </w:t>
      </w:r>
      <w:r w:rsidRPr="008014BD">
        <w:rPr>
          <w:rFonts w:ascii="Helvetica" w:hAnsi="Helvetica" w:cs="Helvetica"/>
          <w:b/>
          <w:bCs/>
          <w:color w:val="252525"/>
          <w:u w:color="C95158"/>
          <w:lang w:val="en-US"/>
        </w:rPr>
        <w:t>с сошкой</w:t>
      </w:r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, </w:t>
      </w:r>
      <w:r w:rsidRPr="008014BD">
        <w:rPr>
          <w:rFonts w:ascii="Helvetica" w:hAnsi="Helvetica" w:cs="Helvetica"/>
          <w:b/>
          <w:bCs/>
          <w:color w:val="252525"/>
          <w:u w:color="C95158"/>
          <w:lang w:val="en-US"/>
        </w:rPr>
        <w:t>а семеро</w:t>
      </w:r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, едущих на его шее, теле, мозгах и телах тонких мерностей </w:t>
      </w:r>
      <w:r w:rsidRPr="008014BD">
        <w:rPr>
          <w:rFonts w:ascii="Helvetica" w:hAnsi="Helvetica" w:cs="Helvetica"/>
          <w:b/>
          <w:bCs/>
          <w:color w:val="252525"/>
          <w:u w:color="C95158"/>
          <w:lang w:val="en-US"/>
        </w:rPr>
        <w:t>ПАРАЗИТОВ – С ЛОЖКОЙ!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C95158"/>
          <w:lang w:val="en-US"/>
        </w:rPr>
      </w:pPr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Если же позволить себе обнаружить и ссадить с себя этих «ездюков», а также ликвидировать основные управляющие стрессы в своём теле памяти, потребляющие из прошлого жизненные силы настоящего, </w:t>
      </w:r>
      <w:r w:rsidRPr="008014BD">
        <w:rPr>
          <w:rFonts w:ascii="Helvetica" w:hAnsi="Helvetica" w:cs="Helvetica"/>
          <w:b/>
          <w:bCs/>
          <w:color w:val="252525"/>
          <w:u w:color="C95158"/>
          <w:lang w:val="en-US"/>
        </w:rPr>
        <w:t>то и необходимость проводить сеансы рейки для себя ОТПАДАЕТ САМА СОБОЙ!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C95158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u w:color="C95158"/>
          <w:lang w:val="en-US"/>
        </w:rPr>
        <w:t>Но это уже следующий уровень, уровень информационных видов помощи, а не энергетических.</w:t>
      </w:r>
      <w:proofErr w:type="gramEnd"/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 Это – «</w:t>
      </w:r>
      <w:hyperlink r:id="rId15" w:history="1">
        <w:r w:rsidRPr="008014BD">
          <w:rPr>
            <w:rFonts w:ascii="Helvetica" w:hAnsi="Helvetica" w:cs="Helvetica"/>
            <w:color w:val="0045FA"/>
            <w:u w:val="single" w:color="0045FA"/>
            <w:lang w:val="en-US"/>
          </w:rPr>
          <w:t>Инфосоматика</w:t>
        </w:r>
      </w:hyperlink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» - новое научное направление, позволяющее решать проблемы в теле и мышлении человека не с помощью сторонних энергетических ресурсов и инородных внедрений, а самостоятельно – с помощью информационных </w:t>
      </w:r>
      <w:hyperlink r:id="rId16" w:history="1">
        <w:r w:rsidRPr="008014BD">
          <w:rPr>
            <w:rFonts w:ascii="Helvetica" w:hAnsi="Helvetica" w:cs="Helvetica"/>
            <w:color w:val="0045FA"/>
            <w:u w:val="single" w:color="0045FA"/>
            <w:lang w:val="en-US"/>
          </w:rPr>
          <w:t>инфосоматийных технологий</w:t>
        </w:r>
      </w:hyperlink>
      <w:r w:rsidRPr="008014BD">
        <w:rPr>
          <w:rFonts w:ascii="Helvetica" w:hAnsi="Helvetica" w:cs="Helvetica"/>
          <w:color w:val="252525"/>
          <w:u w:color="C95158"/>
          <w:lang w:val="en-US"/>
        </w:rPr>
        <w:t>, знаний законов Природы и физики тонких планов существования материи!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C95158"/>
          <w:lang w:val="en-US"/>
        </w:rPr>
      </w:pPr>
      <w:r w:rsidRPr="008014BD">
        <w:rPr>
          <w:rFonts w:ascii="Helvetica" w:hAnsi="Helvetica" w:cs="Helvetica"/>
          <w:color w:val="252525"/>
          <w:u w:color="C95158"/>
          <w:lang w:val="en-US"/>
        </w:rPr>
        <w:t>И в заключении хочется отметить самое главное: корректным с точки зрения законов Природы способом оказания помощи является лишь тот, где работу над своими ошибками делает сам человек, а специалист лишь помогает ему в этом, указывая места, которые нужно исправить, проводя соответствующую диагностику его тел тонких мерностей и показывая технологии и мировоззренческие модели для быстрой корректировки и переписывания своих ошибок прошлого, настоящего и вероятностного будущего!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C95158"/>
          <w:lang w:val="en-US"/>
        </w:rPr>
      </w:pPr>
      <w:proofErr w:type="gramStart"/>
      <w:r w:rsidRPr="008014BD">
        <w:rPr>
          <w:rFonts w:ascii="Helvetica" w:hAnsi="Helvetica" w:cs="Helvetica"/>
          <w:color w:val="252525"/>
          <w:u w:color="C95158"/>
          <w:lang w:val="en-US"/>
        </w:rPr>
        <w:t>Лишь этот способ сохраняет свободу как специалисту, так и тому, кто обратился к нему за помощью и гарантирует отстутствие энерго-информационных привязок на любых планах устойчивого существования материи после окончания работы.</w:t>
      </w:r>
      <w:proofErr w:type="gramEnd"/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u w:color="C95158"/>
          <w:lang w:val="en-US"/>
        </w:rPr>
        <w:t>Тут нет смешения энергетик и формирования кармических связок, которые происходят при ЛЮБЫХ видах целительской помощи, нет нарушения техники безопасности и законов Природы.</w:t>
      </w:r>
      <w:proofErr w:type="gramEnd"/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 Да и эффект от такого вида помощи в разы сильнее и стабильнее, чем от вышеописанных энергетических доппингов!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C95158"/>
          <w:lang w:val="en-US"/>
        </w:rPr>
      </w:pPr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Потому что любая проблема (со здоровьем, в бизнесе, в межличностных отношениях) дается Высшими силами человеку как урок, который он должен выучить, и впредь не повторять подобных ошибок своего прошлого в своём будущем, или как призыв поменять своё мировоззрение в отношении тех или иных жизненных ситуаций и стать сильнее по этому качеству! </w:t>
      </w:r>
      <w:proofErr w:type="gramStart"/>
      <w:r w:rsidRPr="008014BD">
        <w:rPr>
          <w:rFonts w:ascii="Helvetica" w:hAnsi="Helvetica" w:cs="Helvetica"/>
          <w:color w:val="252525"/>
          <w:u w:color="C95158"/>
          <w:lang w:val="en-US"/>
        </w:rPr>
        <w:t>И специалист в данном случае, основываясь на своём опыте, знаниях и технологиях, лишь доносит до человека на понятном ему языке суть этого урока, помогая ему пройти этот урок быстро, по ускоренной программе, получив зачет у Высших сил.</w:t>
      </w:r>
      <w:proofErr w:type="gramEnd"/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 Но обязательно – самостоятельно!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C95158"/>
          <w:lang w:val="en-US"/>
        </w:rPr>
      </w:pPr>
      <w:r w:rsidRPr="008014BD">
        <w:rPr>
          <w:rFonts w:ascii="Helvetica" w:hAnsi="Helvetica" w:cs="Helvetica"/>
          <w:color w:val="252525"/>
          <w:u w:color="C95158"/>
          <w:lang w:val="en-US"/>
        </w:rPr>
        <w:t>Если же кто-то предлагает взять на себя ответственность за ошибки другого в обход его головы, дав ему незаконный энергетический доппинг вместо требуемого обучения, то он вторгается на территорию Высших сил, которые так же, как строгие учителя в школе, ставят двойки в виде отягощения кармы и состояния здоровья отличнику и двоечнику одновременно, когда выясняется, что задачку по физике за двоечника решил отличник, но подписал контрольную работу именем этого двоечника, двоечника в школе жизни.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C95158"/>
          <w:lang w:val="en-US"/>
        </w:rPr>
      </w:pPr>
      <w:proofErr w:type="gramStart"/>
      <w:r w:rsidRPr="008014BD">
        <w:rPr>
          <w:rFonts w:ascii="Helvetica" w:hAnsi="Helvetica" w:cs="Helvetica"/>
          <w:b/>
          <w:bCs/>
          <w:color w:val="252525"/>
          <w:u w:color="C95158"/>
          <w:lang w:val="en-US"/>
        </w:rPr>
        <w:t>Так может не стоит всё же так «шутить» с Высшими Учителями и законами Природы?</w:t>
      </w:r>
      <w:proofErr w:type="gramEnd"/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 </w:t>
      </w:r>
      <w:proofErr w:type="gramStart"/>
      <w:r w:rsidRPr="008014BD">
        <w:rPr>
          <w:rFonts w:ascii="Helvetica" w:hAnsi="Helvetica" w:cs="Helvetica"/>
          <w:color w:val="252525"/>
          <w:u w:color="C95158"/>
          <w:lang w:val="en-US"/>
        </w:rPr>
        <w:t>Может, стоит изучить эти законы и просто не наступать на грабли на дороге своей жизни?</w:t>
      </w:r>
      <w:proofErr w:type="gramEnd"/>
      <w:r w:rsidRPr="008014BD">
        <w:rPr>
          <w:rFonts w:ascii="Helvetica" w:hAnsi="Helvetica" w:cs="Helvetica"/>
          <w:color w:val="252525"/>
          <w:u w:color="C95158"/>
          <w:lang w:val="en-US"/>
        </w:rPr>
        <w:t xml:space="preserve"> Потому что лишь только в этом случае у вас будет стабильное здоровье, успех в бизнесе, гармония в семье и истиная радость в глазах от того, что вы наконец нашли и научились применять на практике </w:t>
      </w:r>
      <w:r w:rsidR="00850BD3">
        <w:rPr>
          <w:rFonts w:ascii="Helvetica" w:hAnsi="Helvetica" w:cs="Helvetica"/>
          <w:color w:val="252525"/>
          <w:u w:color="C95158"/>
          <w:lang w:val="en-US"/>
        </w:rPr>
        <w:t>волшебство «философского камня»</w:t>
      </w:r>
    </w:p>
    <w:p w:rsidR="008014BD" w:rsidRPr="008014BD" w:rsidRDefault="008014BD" w:rsidP="008014BD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252525"/>
          <w:u w:color="C95158"/>
          <w:lang w:val="en-US"/>
        </w:rPr>
      </w:pPr>
      <w:proofErr w:type="gramStart"/>
      <w:r w:rsidRPr="008014BD">
        <w:rPr>
          <w:rFonts w:ascii="Helvetica" w:hAnsi="Helvetica" w:cs="Helvetica"/>
          <w:i/>
          <w:iCs/>
          <w:color w:val="252525"/>
          <w:u w:color="C95158"/>
          <w:lang w:val="en-US"/>
        </w:rPr>
        <w:t>«Международный Институт Социальной Экологии».</w:t>
      </w:r>
      <w:proofErr w:type="gramEnd"/>
    </w:p>
    <w:p w:rsidR="008014BD" w:rsidRPr="008014BD" w:rsidRDefault="00850BD3" w:rsidP="008014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5"/>
          <w:u w:color="C95158"/>
          <w:lang w:val="en-US"/>
        </w:rPr>
      </w:pPr>
      <w:r>
        <w:rPr>
          <w:rFonts w:ascii="Helvetica" w:hAnsi="Helvetica" w:cs="Helvetica"/>
          <w:color w:val="252525"/>
          <w:u w:color="C95158"/>
          <w:lang w:val="en-US"/>
        </w:rPr>
        <w:t>&amp;&amp;&amp;&amp;&amp;&amp;&amp;&amp;&amp;&amp;</w:t>
      </w:r>
      <w:bookmarkStart w:id="0" w:name="_GoBack"/>
      <w:bookmarkEnd w:id="0"/>
    </w:p>
    <w:p w:rsidR="007D5FEC" w:rsidRPr="008014BD" w:rsidRDefault="007D5FEC">
      <w:pPr>
        <w:rPr>
          <w:lang w:val="en-US"/>
        </w:rPr>
      </w:pPr>
    </w:p>
    <w:sectPr w:rsidR="007D5FEC" w:rsidRPr="008014BD" w:rsidSect="008014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216B37"/>
    <w:rsid w:val="007D5FEC"/>
    <w:rsid w:val="008014BD"/>
    <w:rsid w:val="0085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A6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4B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4B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4B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4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fexpert.ru/infosomatica/" TargetMode="External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hyperlink" Target="http://www.lifexpert.ru/infosomatica/" TargetMode="External"/><Relationship Id="rId16" Type="http://schemas.openxmlformats.org/officeDocument/2006/relationships/hyperlink" Target="http://www.lifexpert.ru/clients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3237</Words>
  <Characters>18451</Characters>
  <Application>Microsoft Macintosh Word</Application>
  <DocSecurity>0</DocSecurity>
  <Lines>153</Lines>
  <Paragraphs>43</Paragraphs>
  <ScaleCrop>false</ScaleCrop>
  <Company/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MacBookAir</cp:lastModifiedBy>
  <cp:revision>1</cp:revision>
  <dcterms:created xsi:type="dcterms:W3CDTF">2013-01-21T13:54:00Z</dcterms:created>
  <dcterms:modified xsi:type="dcterms:W3CDTF">2013-01-21T14:15:00Z</dcterms:modified>
</cp:coreProperties>
</file>